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B4" w:rsidRDefault="00CC2FB4" w:rsidP="001254F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25236" cy="902335"/>
            <wp:effectExtent l="0" t="0" r="3810" b="0"/>
            <wp:docPr id="4" name="Afbeelding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99" cy="91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B4" w:rsidRDefault="00CC2FB4">
      <w:pPr>
        <w:rPr>
          <w:color w:val="000000"/>
        </w:rPr>
      </w:pPr>
    </w:p>
    <w:p w:rsidR="00185275" w:rsidRPr="003C0030" w:rsidRDefault="003866AF" w:rsidP="001254F1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3C0030">
        <w:rPr>
          <w:rFonts w:ascii="Arial" w:hAnsi="Arial" w:cs="Arial"/>
          <w:noProof/>
          <w:color w:val="000000"/>
          <w:sz w:val="22"/>
          <w:szCs w:val="22"/>
        </w:rPr>
        <w:t>FRANC  JANSSEN</w:t>
      </w:r>
    </w:p>
    <w:p w:rsidR="00185275" w:rsidRDefault="0018527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185275" w:rsidRPr="003C0030" w:rsidRDefault="00FC63C5" w:rsidP="003C0030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N</w:t>
      </w:r>
      <w:r w:rsidR="00185275" w:rsidRPr="003C0030">
        <w:rPr>
          <w:rFonts w:ascii="Arial" w:eastAsia="Times New Roman" w:hAnsi="Arial" w:cs="Arial"/>
          <w:b/>
          <w:bCs/>
          <w:color w:val="000000"/>
          <w:sz w:val="22"/>
          <w:szCs w:val="22"/>
        </w:rPr>
        <w:t>ieuwsbrief</w:t>
      </w:r>
      <w:r w:rsidR="00FA6123">
        <w:rPr>
          <w:rFonts w:ascii="Arial" w:eastAsia="Times New Roman" w:hAnsi="Arial" w:cs="Arial"/>
          <w:b/>
          <w:bCs/>
          <w:color w:val="000000"/>
          <w:sz w:val="22"/>
          <w:szCs w:val="22"/>
        </w:rPr>
        <w:t>7</w:t>
      </w:r>
      <w:r w:rsidR="00185275" w:rsidRPr="003C0030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185275" w:rsidRPr="003C0030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185275" w:rsidRPr="003C0030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185275" w:rsidRPr="003C0030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185275" w:rsidRPr="003C0030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3C0030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9B614A" w:rsidRPr="003C003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Haarlem, </w:t>
      </w:r>
      <w:r w:rsidR="00F27A5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10 </w:t>
      </w:r>
      <w:r w:rsidR="00FA6123">
        <w:rPr>
          <w:rFonts w:ascii="Arial" w:eastAsia="Times New Roman" w:hAnsi="Arial" w:cs="Arial"/>
          <w:b/>
          <w:bCs/>
          <w:color w:val="000000"/>
          <w:sz w:val="22"/>
          <w:szCs w:val="22"/>
        </w:rPr>
        <w:t>september</w:t>
      </w:r>
      <w:r w:rsidR="00185275" w:rsidRPr="003C003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2019  </w:t>
      </w:r>
    </w:p>
    <w:p w:rsidR="00E45D6F" w:rsidRPr="003C0030" w:rsidRDefault="003866AF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3C003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                                                           </w:t>
      </w:r>
    </w:p>
    <w:p w:rsidR="008321A7" w:rsidRDefault="008321A7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E45D6F" w:rsidRPr="00FC63C5" w:rsidRDefault="003C0030">
      <w:pPr>
        <w:rPr>
          <w:rFonts w:ascii="Arial" w:hAnsi="Arial" w:cs="Arial"/>
          <w:color w:val="000000"/>
          <w:sz w:val="22"/>
          <w:szCs w:val="22"/>
        </w:rPr>
      </w:pPr>
      <w:r w:rsidRPr="00FC63C5">
        <w:rPr>
          <w:rFonts w:ascii="Arial" w:eastAsia="Times New Roman" w:hAnsi="Arial" w:cs="Arial"/>
          <w:bCs/>
          <w:color w:val="000000"/>
          <w:sz w:val="22"/>
          <w:szCs w:val="22"/>
        </w:rPr>
        <w:t>Beste boventonen</w:t>
      </w:r>
      <w:r w:rsidR="002F4CDE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- en ligconcertgeïnteresseerden </w:t>
      </w:r>
      <w:r w:rsidR="003866AF" w:rsidRPr="00FC63C5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uit Haarlem e.o.                                            </w:t>
      </w:r>
    </w:p>
    <w:p w:rsidR="003C0030" w:rsidRDefault="003866AF">
      <w:pPr>
        <w:rPr>
          <w:rFonts w:ascii="Arial" w:hAnsi="Arial" w:cs="Arial"/>
          <w:color w:val="000000"/>
          <w:sz w:val="22"/>
          <w:szCs w:val="22"/>
        </w:rPr>
      </w:pPr>
      <w:r w:rsidRPr="003C0030">
        <w:rPr>
          <w:rFonts w:ascii="Arial" w:hAnsi="Arial" w:cs="Arial"/>
          <w:color w:val="000000"/>
          <w:sz w:val="22"/>
          <w:szCs w:val="22"/>
        </w:rPr>
        <w:t> </w:t>
      </w:r>
    </w:p>
    <w:p w:rsidR="00FA6123" w:rsidRDefault="00FA6123">
      <w:pPr>
        <w:rPr>
          <w:rFonts w:ascii="Arial" w:hAnsi="Arial" w:cs="Arial"/>
          <w:color w:val="000000"/>
          <w:sz w:val="22"/>
          <w:szCs w:val="22"/>
        </w:rPr>
      </w:pPr>
      <w:r w:rsidRPr="00F27A50">
        <w:rPr>
          <w:rFonts w:ascii="Arial" w:hAnsi="Arial" w:cs="Arial"/>
          <w:color w:val="000000"/>
          <w:sz w:val="22"/>
          <w:szCs w:val="22"/>
        </w:rPr>
        <w:t>Afgelopen vrijdag</w:t>
      </w:r>
      <w:r>
        <w:rPr>
          <w:rFonts w:ascii="Arial" w:hAnsi="Arial" w:cs="Arial"/>
          <w:color w:val="000000"/>
          <w:sz w:val="22"/>
          <w:szCs w:val="22"/>
        </w:rPr>
        <w:t xml:space="preserve">heb ik tijdens een ligconcert weer een aantal mensen meegenomen op een ontspannende klankreis. </w:t>
      </w:r>
    </w:p>
    <w:p w:rsidR="00FA6123" w:rsidRDefault="007B521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Mocht je dit ook eens – of opnieuw – willen meemaken: d</w:t>
      </w:r>
      <w:r w:rsidR="00FA6123">
        <w:rPr>
          <w:rFonts w:ascii="Arial" w:hAnsi="Arial" w:cs="Arial"/>
          <w:color w:val="000000"/>
          <w:sz w:val="22"/>
          <w:szCs w:val="22"/>
        </w:rPr>
        <w:t>it jaar staat nog één ligconcert gepland.</w:t>
      </w:r>
    </w:p>
    <w:p w:rsidR="008321A7" w:rsidRDefault="008321A7">
      <w:pPr>
        <w:rPr>
          <w:rFonts w:ascii="Arial" w:hAnsi="Arial" w:cs="Arial"/>
          <w:color w:val="000000"/>
          <w:sz w:val="22"/>
          <w:szCs w:val="22"/>
        </w:rPr>
      </w:pPr>
    </w:p>
    <w:p w:rsidR="008321A7" w:rsidRDefault="008321A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Deintroductieworkshop boventoonzingen</w:t>
      </w:r>
      <w:r w:rsidR="00F27A50">
        <w:rPr>
          <w:rFonts w:ascii="Arial" w:hAnsi="Arial" w:cs="Arial"/>
          <w:color w:val="000000"/>
          <w:sz w:val="22"/>
          <w:szCs w:val="22"/>
        </w:rPr>
        <w:t xml:space="preserve"> in september</w:t>
      </w:r>
      <w:r>
        <w:rPr>
          <w:rFonts w:ascii="Arial" w:hAnsi="Arial" w:cs="Arial"/>
          <w:color w:val="000000"/>
          <w:sz w:val="22"/>
          <w:szCs w:val="22"/>
        </w:rPr>
        <w:t xml:space="preserve"> is vol.</w:t>
      </w:r>
    </w:p>
    <w:p w:rsidR="008321A7" w:rsidRDefault="008321A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Bij veel belangstelling, kan ik, in overleg, dit najaar nog een extra workshop geven. </w:t>
      </w:r>
    </w:p>
    <w:p w:rsidR="008321A7" w:rsidRDefault="008321A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Anders is de eerstvolgende mogelijkheid begin volgend jaar. </w:t>
      </w:r>
    </w:p>
    <w:p w:rsidR="00FA6123" w:rsidRDefault="00FA6123">
      <w:pPr>
        <w:rPr>
          <w:rFonts w:ascii="Arial" w:hAnsi="Arial" w:cs="Arial"/>
          <w:color w:val="000000"/>
          <w:sz w:val="22"/>
          <w:szCs w:val="22"/>
        </w:rPr>
      </w:pPr>
    </w:p>
    <w:p w:rsidR="00FA6123" w:rsidRDefault="007B521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het </w:t>
      </w:r>
      <w:r w:rsidR="00FA6123">
        <w:rPr>
          <w:rFonts w:ascii="Arial" w:hAnsi="Arial" w:cs="Arial"/>
          <w:color w:val="000000"/>
          <w:sz w:val="22"/>
          <w:szCs w:val="22"/>
        </w:rPr>
        <w:t xml:space="preserve">najaar geef ik ook een </w:t>
      </w:r>
      <w:r w:rsidR="00FA6123" w:rsidRPr="007B5218">
        <w:rPr>
          <w:rFonts w:ascii="Arial" w:hAnsi="Arial" w:cs="Arial"/>
          <w:b/>
          <w:bCs/>
          <w:color w:val="000000"/>
          <w:sz w:val="22"/>
          <w:szCs w:val="22"/>
        </w:rPr>
        <w:t>vervolg</w:t>
      </w:r>
      <w:r w:rsidR="00FA6123" w:rsidRPr="007B5218">
        <w:rPr>
          <w:rFonts w:ascii="Arial" w:hAnsi="Arial" w:cs="Arial"/>
          <w:color w:val="000000"/>
          <w:sz w:val="22"/>
          <w:szCs w:val="22"/>
        </w:rPr>
        <w:t xml:space="preserve">workshop </w:t>
      </w:r>
      <w:r w:rsidR="00FA6123">
        <w:rPr>
          <w:rFonts w:ascii="Arial" w:hAnsi="Arial" w:cs="Arial"/>
          <w:color w:val="000000"/>
          <w:sz w:val="22"/>
          <w:szCs w:val="22"/>
        </w:rPr>
        <w:t>boventoonzingen. Speciaal voor degenen die al eerder kennishebben gemaakt met deze manier van zingen.</w:t>
      </w:r>
    </w:p>
    <w:p w:rsidR="00452BDC" w:rsidRDefault="00452BDC">
      <w:pPr>
        <w:rPr>
          <w:rFonts w:ascii="Arial" w:hAnsi="Arial" w:cs="Arial"/>
          <w:b/>
          <w:color w:val="000000"/>
          <w:sz w:val="22"/>
          <w:szCs w:val="22"/>
        </w:rPr>
      </w:pPr>
    </w:p>
    <w:p w:rsidR="008321A7" w:rsidRDefault="008321A7">
      <w:pPr>
        <w:rPr>
          <w:rFonts w:ascii="Arial" w:hAnsi="Arial" w:cs="Arial"/>
          <w:bCs/>
          <w:color w:val="000000"/>
          <w:sz w:val="22"/>
          <w:szCs w:val="22"/>
        </w:rPr>
      </w:pPr>
      <w:r w:rsidRPr="008321A7">
        <w:rPr>
          <w:rFonts w:ascii="Arial" w:hAnsi="Arial" w:cs="Arial"/>
          <w:bCs/>
          <w:color w:val="000000"/>
          <w:sz w:val="22"/>
          <w:szCs w:val="22"/>
        </w:rPr>
        <w:t xml:space="preserve">En natuurlijk zijn </w:t>
      </w:r>
      <w:r w:rsidRPr="008321A7">
        <w:rPr>
          <w:rFonts w:ascii="Arial" w:hAnsi="Arial" w:cs="Arial"/>
          <w:b/>
          <w:color w:val="000000"/>
          <w:sz w:val="22"/>
          <w:szCs w:val="22"/>
        </w:rPr>
        <w:t>individuele</w:t>
      </w:r>
      <w:r w:rsidR="00F27A50">
        <w:rPr>
          <w:rFonts w:ascii="Arial" w:hAnsi="Arial" w:cs="Arial"/>
          <w:bCs/>
          <w:color w:val="000000"/>
          <w:sz w:val="22"/>
          <w:szCs w:val="22"/>
        </w:rPr>
        <w:t xml:space="preserve">lessen </w:t>
      </w:r>
      <w:r w:rsidRPr="008321A7">
        <w:rPr>
          <w:rFonts w:ascii="Arial" w:hAnsi="Arial" w:cs="Arial"/>
          <w:bCs/>
          <w:color w:val="000000"/>
          <w:sz w:val="22"/>
          <w:szCs w:val="22"/>
        </w:rPr>
        <w:t>ook mogelijk</w:t>
      </w:r>
      <w:r w:rsidR="00A478D8">
        <w:rPr>
          <w:rFonts w:ascii="Arial" w:hAnsi="Arial" w:cs="Arial"/>
          <w:bCs/>
          <w:color w:val="000000"/>
          <w:sz w:val="22"/>
          <w:szCs w:val="22"/>
        </w:rPr>
        <w:t xml:space="preserve"> (zie www.boventonen.com)</w:t>
      </w:r>
    </w:p>
    <w:p w:rsidR="008321A7" w:rsidRDefault="008321A7">
      <w:pPr>
        <w:rPr>
          <w:rFonts w:ascii="Arial" w:hAnsi="Arial" w:cs="Arial"/>
          <w:b/>
          <w:color w:val="000000"/>
          <w:sz w:val="22"/>
          <w:szCs w:val="22"/>
        </w:rPr>
      </w:pPr>
    </w:p>
    <w:p w:rsidR="0036721C" w:rsidRPr="008561E6" w:rsidRDefault="0036721C">
      <w:pPr>
        <w:rPr>
          <w:rFonts w:ascii="Arial" w:hAnsi="Arial" w:cs="Arial"/>
          <w:b/>
          <w:color w:val="000000"/>
          <w:sz w:val="22"/>
          <w:szCs w:val="22"/>
        </w:rPr>
      </w:pPr>
      <w:r w:rsidRPr="0036721C">
        <w:rPr>
          <w:rFonts w:ascii="Arial" w:hAnsi="Arial" w:cs="Arial"/>
          <w:b/>
          <w:color w:val="000000"/>
          <w:sz w:val="22"/>
          <w:szCs w:val="22"/>
        </w:rPr>
        <w:t>Agenda</w:t>
      </w:r>
    </w:p>
    <w:tbl>
      <w:tblPr>
        <w:tblStyle w:val="Tabel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2694"/>
        <w:gridCol w:w="2125"/>
        <w:gridCol w:w="710"/>
        <w:gridCol w:w="1984"/>
        <w:gridCol w:w="2835"/>
      </w:tblGrid>
      <w:tr w:rsidR="0036721C" w:rsidTr="008321A7">
        <w:trPr>
          <w:gridAfter w:val="2"/>
          <w:wAfter w:w="4819" w:type="dxa"/>
        </w:trPr>
        <w:tc>
          <w:tcPr>
            <w:tcW w:w="4253" w:type="dxa"/>
          </w:tcPr>
          <w:p w:rsidR="0036721C" w:rsidRPr="0036721C" w:rsidRDefault="0036721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721C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activiteit</w:t>
            </w:r>
          </w:p>
        </w:tc>
        <w:tc>
          <w:tcPr>
            <w:tcW w:w="2694" w:type="dxa"/>
          </w:tcPr>
          <w:p w:rsidR="0036721C" w:rsidRPr="0036721C" w:rsidRDefault="0036721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721C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en tijd</w:t>
            </w:r>
          </w:p>
        </w:tc>
        <w:tc>
          <w:tcPr>
            <w:tcW w:w="2835" w:type="dxa"/>
            <w:gridSpan w:val="2"/>
          </w:tcPr>
          <w:p w:rsidR="0036721C" w:rsidRDefault="00F4481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36721C" w:rsidRPr="0036721C">
              <w:rPr>
                <w:rFonts w:ascii="Arial" w:hAnsi="Arial" w:cs="Arial"/>
                <w:b/>
                <w:color w:val="000000"/>
                <w:sz w:val="22"/>
                <w:szCs w:val="22"/>
              </w:rPr>
              <w:t>ocatie</w:t>
            </w:r>
          </w:p>
          <w:p w:rsidR="00F4481D" w:rsidRPr="0036721C" w:rsidRDefault="00F4481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4481D" w:rsidTr="008321A7">
        <w:trPr>
          <w:gridAfter w:val="2"/>
          <w:wAfter w:w="4819" w:type="dxa"/>
        </w:trPr>
        <w:tc>
          <w:tcPr>
            <w:tcW w:w="4253" w:type="dxa"/>
          </w:tcPr>
          <w:p w:rsidR="007B5218" w:rsidRDefault="007B5218" w:rsidP="007B521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EA3">
              <w:rPr>
                <w:rFonts w:ascii="Arial" w:hAnsi="Arial" w:cs="Arial"/>
                <w:color w:val="000000"/>
                <w:sz w:val="22"/>
                <w:szCs w:val="22"/>
              </w:rPr>
              <w:t>introductieworkshop boventoonzingen</w:t>
            </w:r>
          </w:p>
          <w:p w:rsidR="00F4481D" w:rsidRPr="00E23EA3" w:rsidRDefault="00F4481D" w:rsidP="007B5218">
            <w:pPr>
              <w:pStyle w:val="Lijstalinea"/>
              <w:ind w:left="10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F4481D" w:rsidRDefault="007B5218" w:rsidP="00F44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september, 14-16 uur          </w:t>
            </w:r>
          </w:p>
        </w:tc>
        <w:tc>
          <w:tcPr>
            <w:tcW w:w="2835" w:type="dxa"/>
            <w:gridSpan w:val="2"/>
          </w:tcPr>
          <w:p w:rsidR="007B5218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Lommerlustlaan 61</w:t>
            </w:r>
          </w:p>
          <w:p w:rsidR="00F4481D" w:rsidRDefault="00F4481D" w:rsidP="00F44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481D" w:rsidTr="008321A7">
        <w:trPr>
          <w:gridAfter w:val="2"/>
          <w:wAfter w:w="4819" w:type="dxa"/>
        </w:trPr>
        <w:tc>
          <w:tcPr>
            <w:tcW w:w="4253" w:type="dxa"/>
          </w:tcPr>
          <w:p w:rsidR="007B5218" w:rsidRDefault="007B5218" w:rsidP="007B521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vervolgworkshop boventoonzingen</w:t>
            </w:r>
          </w:p>
          <w:p w:rsidR="00F4481D" w:rsidRPr="00E23EA3" w:rsidRDefault="00F4481D" w:rsidP="007B5218">
            <w:pPr>
              <w:pStyle w:val="Lijstalinea"/>
              <w:ind w:left="10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F4481D" w:rsidRDefault="007B5218" w:rsidP="00F44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oktober</w:t>
            </w:r>
            <w:r w:rsidR="00F4481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14-16</w:t>
            </w:r>
            <w:r w:rsidR="00F4481D">
              <w:rPr>
                <w:rFonts w:ascii="Arial" w:hAnsi="Arial" w:cs="Arial"/>
                <w:color w:val="000000"/>
                <w:sz w:val="22"/>
                <w:szCs w:val="22"/>
              </w:rPr>
              <w:t xml:space="preserve"> uur</w:t>
            </w:r>
          </w:p>
        </w:tc>
        <w:tc>
          <w:tcPr>
            <w:tcW w:w="2835" w:type="dxa"/>
            <w:gridSpan w:val="2"/>
          </w:tcPr>
          <w:p w:rsidR="00F4481D" w:rsidRDefault="007B5218" w:rsidP="00F44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Lommerlustlaan 61</w:t>
            </w:r>
          </w:p>
          <w:p w:rsidR="00F4481D" w:rsidRDefault="00F4481D" w:rsidP="00F44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5218" w:rsidTr="008321A7">
        <w:trPr>
          <w:gridAfter w:val="2"/>
          <w:wAfter w:w="4819" w:type="dxa"/>
          <w:trHeight w:val="441"/>
        </w:trPr>
        <w:tc>
          <w:tcPr>
            <w:tcW w:w="4253" w:type="dxa"/>
          </w:tcPr>
          <w:p w:rsidR="007B5218" w:rsidRPr="00E23EA3" w:rsidRDefault="007B5218" w:rsidP="007B521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EA3">
              <w:rPr>
                <w:rFonts w:ascii="Arial" w:hAnsi="Arial" w:cs="Arial"/>
                <w:color w:val="000000"/>
                <w:sz w:val="22"/>
                <w:szCs w:val="22"/>
              </w:rPr>
              <w:t>ligconcert</w:t>
            </w:r>
          </w:p>
        </w:tc>
        <w:tc>
          <w:tcPr>
            <w:tcW w:w="2694" w:type="dxa"/>
          </w:tcPr>
          <w:p w:rsidR="007B5218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 november, 20-22 uur</w:t>
            </w:r>
          </w:p>
        </w:tc>
        <w:tc>
          <w:tcPr>
            <w:tcW w:w="2835" w:type="dxa"/>
            <w:gridSpan w:val="2"/>
          </w:tcPr>
          <w:p w:rsidR="007B5218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 Regenboogslang</w:t>
            </w:r>
            <w:r>
              <w:rPr>
                <w:rStyle w:val="Voetnootmarkering"/>
                <w:rFonts w:ascii="Arial" w:hAnsi="Arial" w:cs="Arial"/>
                <w:color w:val="000000"/>
                <w:sz w:val="22"/>
                <w:szCs w:val="22"/>
              </w:rPr>
              <w:footnoteReference w:id="2"/>
            </w:r>
          </w:p>
          <w:p w:rsidR="007B5218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5218" w:rsidTr="008321A7">
        <w:trPr>
          <w:gridAfter w:val="2"/>
          <w:wAfter w:w="4819" w:type="dxa"/>
          <w:trHeight w:val="441"/>
        </w:trPr>
        <w:tc>
          <w:tcPr>
            <w:tcW w:w="4253" w:type="dxa"/>
          </w:tcPr>
          <w:p w:rsidR="007B5218" w:rsidRDefault="007B5218" w:rsidP="007B521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EA3">
              <w:rPr>
                <w:rFonts w:ascii="Arial" w:hAnsi="Arial" w:cs="Arial"/>
                <w:color w:val="000000"/>
                <w:sz w:val="22"/>
                <w:szCs w:val="22"/>
              </w:rPr>
              <w:t>introductieworkshop boventoonzingen</w:t>
            </w:r>
          </w:p>
          <w:p w:rsidR="007B5218" w:rsidRPr="00E23EA3" w:rsidRDefault="007B5218" w:rsidP="007B5218">
            <w:pPr>
              <w:pStyle w:val="Lijstalinea"/>
              <w:ind w:left="10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7B5218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januari, 14-16 uur</w:t>
            </w:r>
          </w:p>
        </w:tc>
        <w:tc>
          <w:tcPr>
            <w:tcW w:w="2835" w:type="dxa"/>
            <w:gridSpan w:val="2"/>
          </w:tcPr>
          <w:p w:rsidR="007B5218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Lommerlustlaan 61</w:t>
            </w:r>
          </w:p>
        </w:tc>
      </w:tr>
      <w:tr w:rsidR="007B5218" w:rsidTr="00F4481D">
        <w:tc>
          <w:tcPr>
            <w:tcW w:w="9072" w:type="dxa"/>
            <w:gridSpan w:val="3"/>
          </w:tcPr>
          <w:p w:rsidR="007B5218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5218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 kosten voor deelname aan een workshop of een ligconcert bedragen € 15.-.</w:t>
            </w:r>
          </w:p>
          <w:p w:rsidR="007B5218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5218" w:rsidRDefault="007B5218" w:rsidP="007B52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Ik </w:t>
            </w:r>
            <w:r w:rsidRPr="003C00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hoop je op een of meerdere van deze activiteiten te mogen begroeten.</w:t>
            </w:r>
          </w:p>
          <w:p w:rsidR="007B5218" w:rsidRPr="008561E6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C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Je kunt je aanmelden via de mail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 janssen.enzo@planet.nl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7B5218" w:rsidRDefault="007B5218" w:rsidP="007B52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7B5218" w:rsidRDefault="007B5218" w:rsidP="007B5218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Voor verdere info over de activiteiten zie </w:t>
            </w:r>
            <w:hyperlink r:id="rId9" w:history="1">
              <w:r w:rsidR="008321A7" w:rsidRPr="00F92424">
                <w:rPr>
                  <w:rStyle w:val="Hyperlink"/>
                  <w:rFonts w:ascii="Arial" w:eastAsia="Times New Roman" w:hAnsi="Arial" w:cs="Arial"/>
                  <w:iCs/>
                  <w:sz w:val="22"/>
                  <w:szCs w:val="22"/>
                </w:rPr>
                <w:t>www.boventonen.com</w:t>
              </w:r>
            </w:hyperlink>
          </w:p>
          <w:p w:rsidR="008321A7" w:rsidRPr="00800B6E" w:rsidRDefault="008321A7" w:rsidP="007B52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B5218" w:rsidRPr="003C0030" w:rsidRDefault="007B5218" w:rsidP="007B52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00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Hartelijke muzikale groet, </w:t>
            </w:r>
          </w:p>
          <w:p w:rsidR="007B5218" w:rsidRDefault="007B5218" w:rsidP="007B52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7B5218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0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Franc</w:t>
            </w:r>
          </w:p>
          <w:p w:rsidR="007B5218" w:rsidRPr="00F4481D" w:rsidRDefault="007B5218" w:rsidP="007B5218">
            <w:pPr>
              <w:ind w:right="-153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7B5218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5218" w:rsidRDefault="007B5218" w:rsidP="007B52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A1334" w:rsidRDefault="003A1334" w:rsidP="003A133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3A1334" w:rsidRDefault="003A1334" w:rsidP="003A1334">
      <w:pPr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PS: Mocht je geen prijs meer stellen op deze nieuwsbrief, laat me dat dan even weten.</w:t>
      </w:r>
    </w:p>
    <w:p w:rsidR="00BD1F36" w:rsidRPr="008561E6" w:rsidRDefault="00BD1F36" w:rsidP="008561E6">
      <w:pPr>
        <w:rPr>
          <w:rFonts w:ascii="Arial" w:hAnsi="Arial" w:cs="Arial"/>
          <w:i/>
          <w:color w:val="000000"/>
          <w:sz w:val="18"/>
          <w:szCs w:val="18"/>
        </w:rPr>
      </w:pPr>
    </w:p>
    <w:sectPr w:rsidR="00BD1F36" w:rsidRPr="008561E6" w:rsidSect="003A133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4E9" w:rsidRDefault="00DF04E9">
      <w:r>
        <w:separator/>
      </w:r>
    </w:p>
  </w:endnote>
  <w:endnote w:type="continuationSeparator" w:id="1">
    <w:p w:rsidR="00DF04E9" w:rsidRDefault="00DF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4E9" w:rsidRDefault="00DF04E9">
      <w:r>
        <w:separator/>
      </w:r>
    </w:p>
  </w:footnote>
  <w:footnote w:type="continuationSeparator" w:id="1">
    <w:p w:rsidR="00DF04E9" w:rsidRDefault="00DF04E9">
      <w:r>
        <w:continuationSeparator/>
      </w:r>
    </w:p>
  </w:footnote>
  <w:footnote w:id="2">
    <w:p w:rsidR="007B5218" w:rsidRDefault="007B5218" w:rsidP="00F4481D">
      <w:pPr>
        <w:pStyle w:val="Voetnoottekst"/>
      </w:pPr>
      <w:r>
        <w:rPr>
          <w:rStyle w:val="Voetnootmarkering"/>
        </w:rPr>
        <w:footnoteRef/>
      </w:r>
      <w:r>
        <w:rPr>
          <w:rFonts w:ascii="Arial" w:hAnsi="Arial" w:cs="Arial"/>
          <w:sz w:val="18"/>
          <w:szCs w:val="18"/>
        </w:rPr>
        <w:t>De Regenboogslang</w:t>
      </w:r>
      <w:r>
        <w:rPr>
          <w:rFonts w:ascii="Arial" w:hAnsi="Arial" w:cs="Arial"/>
          <w:color w:val="000000"/>
          <w:sz w:val="18"/>
          <w:szCs w:val="18"/>
        </w:rPr>
        <w:t>Ceylonpoort 5-25, Haarlem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3F6"/>
    <w:multiLevelType w:val="hybridMultilevel"/>
    <w:tmpl w:val="FD52D240"/>
    <w:lvl w:ilvl="0" w:tplc="0413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EA720BE"/>
    <w:multiLevelType w:val="hybridMultilevel"/>
    <w:tmpl w:val="B2D4F03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735"/>
    <w:rsid w:val="000E407A"/>
    <w:rsid w:val="000E4AC6"/>
    <w:rsid w:val="0011608C"/>
    <w:rsid w:val="001254F1"/>
    <w:rsid w:val="00172347"/>
    <w:rsid w:val="001768E8"/>
    <w:rsid w:val="00185275"/>
    <w:rsid w:val="001E2799"/>
    <w:rsid w:val="00201878"/>
    <w:rsid w:val="002F4CDE"/>
    <w:rsid w:val="00313549"/>
    <w:rsid w:val="0036721C"/>
    <w:rsid w:val="003866AF"/>
    <w:rsid w:val="003A1334"/>
    <w:rsid w:val="003B4D86"/>
    <w:rsid w:val="003C0030"/>
    <w:rsid w:val="003E0146"/>
    <w:rsid w:val="00452BDC"/>
    <w:rsid w:val="004647BD"/>
    <w:rsid w:val="0049196C"/>
    <w:rsid w:val="004E2270"/>
    <w:rsid w:val="00593369"/>
    <w:rsid w:val="005A3916"/>
    <w:rsid w:val="00606F85"/>
    <w:rsid w:val="006150A7"/>
    <w:rsid w:val="007931F6"/>
    <w:rsid w:val="007B5218"/>
    <w:rsid w:val="00800B6E"/>
    <w:rsid w:val="008321A7"/>
    <w:rsid w:val="008561E6"/>
    <w:rsid w:val="008A1AD9"/>
    <w:rsid w:val="00915B9B"/>
    <w:rsid w:val="00953287"/>
    <w:rsid w:val="00987159"/>
    <w:rsid w:val="009906C7"/>
    <w:rsid w:val="00992362"/>
    <w:rsid w:val="009B614A"/>
    <w:rsid w:val="009F1A71"/>
    <w:rsid w:val="00A154AD"/>
    <w:rsid w:val="00A478D8"/>
    <w:rsid w:val="00A81735"/>
    <w:rsid w:val="00B6563B"/>
    <w:rsid w:val="00B93039"/>
    <w:rsid w:val="00BD1F36"/>
    <w:rsid w:val="00C21B3A"/>
    <w:rsid w:val="00CC2FB4"/>
    <w:rsid w:val="00CD441A"/>
    <w:rsid w:val="00D06C4D"/>
    <w:rsid w:val="00D20146"/>
    <w:rsid w:val="00D77277"/>
    <w:rsid w:val="00DF04E9"/>
    <w:rsid w:val="00E23EA3"/>
    <w:rsid w:val="00E45D6F"/>
    <w:rsid w:val="00E63A84"/>
    <w:rsid w:val="00ED226C"/>
    <w:rsid w:val="00EE773C"/>
    <w:rsid w:val="00F10C08"/>
    <w:rsid w:val="00F16EBA"/>
    <w:rsid w:val="00F27A50"/>
    <w:rsid w:val="00F4481D"/>
    <w:rsid w:val="00FA6123"/>
    <w:rsid w:val="00FC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50A7"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50A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50A7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150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150A7"/>
    <w:rPr>
      <w:rFonts w:ascii="Times New Roman" w:eastAsiaTheme="minorEastAsia" w:hAnsi="Times New Roman" w:cs="Times New Roman" w:hint="default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150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150A7"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0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150A7"/>
    <w:rPr>
      <w:rFonts w:ascii="Segoe UI" w:eastAsiaTheme="minorEastAsia" w:hAnsi="Segoe UI" w:cs="Segoe UI" w:hint="default"/>
      <w:sz w:val="18"/>
      <w:szCs w:val="18"/>
    </w:rPr>
  </w:style>
  <w:style w:type="table" w:styleId="Tabelraster">
    <w:name w:val="Table Grid"/>
    <w:basedOn w:val="Standaardtabel"/>
    <w:uiPriority w:val="39"/>
    <w:rsid w:val="00367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6721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3EA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3EA3"/>
    <w:rPr>
      <w:rFonts w:eastAsiaTheme="minorEastAsi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3EA3"/>
    <w:rPr>
      <w:vertAlign w:val="superscript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321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ventone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8355-8C0F-4F73-A630-239B75F1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</dc:creator>
  <cp:lastModifiedBy>Pro</cp:lastModifiedBy>
  <cp:revision>2</cp:revision>
  <cp:lastPrinted>2019-05-26T18:07:00Z</cp:lastPrinted>
  <dcterms:created xsi:type="dcterms:W3CDTF">2019-09-25T12:11:00Z</dcterms:created>
  <dcterms:modified xsi:type="dcterms:W3CDTF">2019-09-25T12:11:00Z</dcterms:modified>
</cp:coreProperties>
</file>