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66AF">
      <w:pPr>
        <w:rPr>
          <w:color w:val="000000"/>
        </w:rPr>
      </w:pPr>
      <w:r>
        <w:rPr>
          <w:noProof/>
          <w:color w:val="000000"/>
        </w:rPr>
        <w:t>     </w:t>
      </w:r>
      <w:r>
        <w:rPr>
          <w:noProof/>
          <w:color w:val="000000"/>
        </w:rPr>
        <w:drawing>
          <wp:inline distT="0" distB="0" distL="0" distR="0">
            <wp:extent cx="5934075" cy="1724025"/>
            <wp:effectExtent l="19050" t="0" r="9525" b="0"/>
            <wp:docPr id="1" name="Afbeelding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lip_image002"/>
                    <pic:cNvPicPr>
                      <a:picLocks noChangeAspect="1" noChangeArrowheads="1"/>
                    </pic:cNvPicPr>
                  </pic:nvPicPr>
                  <pic:blipFill>
                    <a:blip r:embed="rId6"/>
                    <a:srcRect/>
                    <a:stretch>
                      <a:fillRect/>
                    </a:stretch>
                  </pic:blipFill>
                  <pic:spPr bwMode="auto">
                    <a:xfrm>
                      <a:off x="0" y="0"/>
                      <a:ext cx="5934075" cy="1724025"/>
                    </a:xfrm>
                    <a:prstGeom prst="rect">
                      <a:avLst/>
                    </a:prstGeom>
                    <a:noFill/>
                    <a:ln w="9525">
                      <a:noFill/>
                      <a:miter lim="800000"/>
                      <a:headEnd/>
                      <a:tailEnd/>
                    </a:ln>
                  </pic:spPr>
                </pic:pic>
              </a:graphicData>
            </a:graphic>
          </wp:inline>
        </w:drawing>
      </w:r>
    </w:p>
    <w:p w:rsidR="00000000" w:rsidRDefault="003866AF">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                                                             </w:t>
      </w:r>
      <w:r>
        <w:rPr>
          <w:noProof/>
          <w:color w:val="000000"/>
        </w:rPr>
        <w:t>FRANC  JANSSEN             </w:t>
      </w:r>
      <w:r>
        <w:rPr>
          <w:rFonts w:ascii="Arial" w:eastAsia="Times New Roman" w:hAnsi="Arial" w:cs="Arial"/>
          <w:b/>
          <w:bCs/>
          <w:color w:val="000000"/>
          <w:sz w:val="22"/>
          <w:szCs w:val="22"/>
        </w:rPr>
        <w:t>                   3</w:t>
      </w:r>
      <w:r>
        <w:rPr>
          <w:rFonts w:ascii="Arial" w:eastAsia="Times New Roman" w:hAnsi="Arial" w:cs="Arial"/>
          <w:b/>
          <w:bCs/>
          <w:color w:val="000000"/>
          <w:sz w:val="22"/>
          <w:szCs w:val="22"/>
          <w:vertAlign w:val="superscript"/>
        </w:rPr>
        <w:t>e</w:t>
      </w:r>
      <w:r>
        <w:rPr>
          <w:rFonts w:ascii="Arial" w:eastAsia="Times New Roman" w:hAnsi="Arial" w:cs="Arial"/>
          <w:b/>
          <w:bCs/>
          <w:color w:val="000000"/>
          <w:sz w:val="22"/>
          <w:szCs w:val="22"/>
        </w:rPr>
        <w:t xml:space="preserve">nieuwsbrief                                                              </w:t>
      </w:r>
    </w:p>
    <w:p w:rsidR="00000000" w:rsidRDefault="003866AF">
      <w:pPr>
        <w:rPr>
          <w:color w:val="000000"/>
        </w:rPr>
      </w:pPr>
      <w:r>
        <w:rPr>
          <w:rFonts w:ascii="Arial" w:eastAsia="Times New Roman" w:hAnsi="Arial" w:cs="Arial"/>
          <w:b/>
          <w:bCs/>
          <w:color w:val="000000"/>
          <w:sz w:val="22"/>
          <w:szCs w:val="22"/>
        </w:rPr>
        <w:t xml:space="preserve">Beste boventoonvrienden uit Haarlem e.o.                          </w:t>
      </w:r>
      <w:r>
        <w:rPr>
          <w:rFonts w:ascii="Arial" w:eastAsia="Times New Roman" w:hAnsi="Arial" w:cs="Arial"/>
          <w:b/>
          <w:bCs/>
          <w:color w:val="000000"/>
          <w:sz w:val="22"/>
          <w:szCs w:val="22"/>
        </w:rPr>
        <w:t xml:space="preserve">                  </w:t>
      </w:r>
    </w:p>
    <w:p w:rsidR="00000000" w:rsidRDefault="003866AF">
      <w:pPr>
        <w:rPr>
          <w:color w:val="000000"/>
        </w:rPr>
      </w:pPr>
      <w:r>
        <w:rPr>
          <w:color w:val="000000"/>
        </w:rPr>
        <w:t> </w:t>
      </w:r>
    </w:p>
    <w:p w:rsidR="00000000" w:rsidRDefault="003866AF">
      <w:pPr>
        <w:rPr>
          <w:color w:val="000000"/>
        </w:rPr>
      </w:pPr>
      <w:r>
        <w:rPr>
          <w:rFonts w:ascii="Arial" w:eastAsia="Times New Roman" w:hAnsi="Arial" w:cs="Arial"/>
          <w:bCs/>
          <w:color w:val="000000"/>
          <w:sz w:val="22"/>
          <w:szCs w:val="22"/>
        </w:rPr>
        <w:t>De komende maanden staan er weer een groot aantal boventoonactiviteiten op stapel:</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Sinds</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2017 werk ik samen met Marlon Brammer van Inner Self Training in Haarlem.</w:t>
      </w: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Inmiddels heb ik bij haar centrum met veel plezier al een zestal introd</w:t>
      </w:r>
      <w:r>
        <w:rPr>
          <w:rFonts w:ascii="Arial" w:eastAsia="Times New Roman" w:hAnsi="Arial" w:cs="Arial"/>
          <w:color w:val="000000"/>
          <w:sz w:val="22"/>
          <w:szCs w:val="22"/>
        </w:rPr>
        <w:t xml:space="preserve">uctie- en vervolgcursussen boventoonzang mogen verzorgen. </w:t>
      </w: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 xml:space="preserve">In juli start ik er ook met het geven van ligconcerten (zie </w:t>
      </w:r>
      <w:hyperlink r:id="rId7" w:history="1">
        <w:r>
          <w:rPr>
            <w:rStyle w:val="Hyperlink"/>
            <w:rFonts w:ascii="Arial" w:eastAsia="Times New Roman" w:hAnsi="Arial" w:cs="Arial"/>
            <w:sz w:val="22"/>
            <w:szCs w:val="22"/>
          </w:rPr>
          <w:t>www.boventonen.com/activiteiten</w:t>
        </w:r>
      </w:hyperlink>
      <w:r>
        <w:rPr>
          <w:rFonts w:ascii="Arial" w:eastAsia="Times New Roman" w:hAnsi="Arial" w:cs="Arial"/>
          <w:color w:val="000000"/>
          <w:sz w:val="22"/>
          <w:szCs w:val="22"/>
        </w:rPr>
        <w:t>).</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b/>
          <w:color w:val="000000"/>
          <w:sz w:val="22"/>
          <w:szCs w:val="22"/>
        </w:rPr>
      </w:pPr>
      <w:r>
        <w:rPr>
          <w:rFonts w:ascii="Arial" w:eastAsia="Times New Roman" w:hAnsi="Arial" w:cs="Arial"/>
          <w:b/>
          <w:color w:val="000000"/>
          <w:sz w:val="22"/>
          <w:szCs w:val="22"/>
        </w:rPr>
        <w:t>AGENDA</w:t>
      </w: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t xml:space="preserve">            ACTIVITEIT</w:t>
      </w:r>
      <w:r>
        <w:rPr>
          <w:rFonts w:ascii="Arial" w:eastAsia="Times New Roman" w:hAnsi="Arial" w:cs="Arial"/>
          <w:b/>
          <w:color w:val="000000"/>
          <w:sz w:val="22"/>
          <w:szCs w:val="22"/>
        </w:rPr>
        <w:tab/>
        <w:t xml:space="preserve">          </w:t>
      </w:r>
      <w:r>
        <w:rPr>
          <w:rFonts w:ascii="Arial" w:eastAsia="Times New Roman" w:hAnsi="Arial" w:cs="Arial"/>
          <w:b/>
          <w:color w:val="000000"/>
          <w:sz w:val="22"/>
          <w:szCs w:val="22"/>
        </w:rPr>
        <w:tab/>
      </w:r>
      <w:r>
        <w:rPr>
          <w:rFonts w:ascii="Arial" w:eastAsia="Times New Roman" w:hAnsi="Arial" w:cs="Arial"/>
          <w:b/>
          <w:color w:val="000000"/>
          <w:sz w:val="22"/>
          <w:szCs w:val="22"/>
        </w:rPr>
        <w:tab/>
        <w:t>TI</w:t>
      </w:r>
      <w:r>
        <w:rPr>
          <w:rFonts w:ascii="Arial" w:eastAsia="Times New Roman" w:hAnsi="Arial" w:cs="Arial"/>
          <w:b/>
          <w:color w:val="000000"/>
          <w:sz w:val="22"/>
          <w:szCs w:val="22"/>
        </w:rPr>
        <w:t>JDSTIP</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Vrijdagavond                  6 juli</w:t>
      </w:r>
      <w:r>
        <w:rPr>
          <w:rFonts w:ascii="Arial" w:eastAsia="Times New Roman" w:hAnsi="Arial" w:cs="Arial"/>
          <w:color w:val="000000"/>
          <w:sz w:val="22"/>
          <w:szCs w:val="22"/>
        </w:rPr>
        <w:tab/>
        <w:t xml:space="preserve">Ligconcert     </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20.00-22.00 uur</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Vrijdagavond      10 augustus</w:t>
      </w:r>
      <w:r>
        <w:rPr>
          <w:rFonts w:ascii="Arial" w:eastAsia="Times New Roman" w:hAnsi="Arial" w:cs="Arial"/>
          <w:color w:val="000000"/>
          <w:sz w:val="22"/>
          <w:szCs w:val="22"/>
        </w:rPr>
        <w:tab/>
        <w:t xml:space="preserve">Ligconcert     </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20.00-22.00 uur</w:t>
      </w:r>
    </w:p>
    <w:p w:rsidR="00000000" w:rsidRDefault="003866AF">
      <w:pPr>
        <w:rPr>
          <w:color w:val="000000"/>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 xml:space="preserve">Zaterdagmiddag 8 september           Introductieworkshop </w:t>
      </w:r>
      <w:r>
        <w:rPr>
          <w:rFonts w:ascii="Arial" w:eastAsia="Times New Roman" w:hAnsi="Arial" w:cs="Arial"/>
          <w:color w:val="000000"/>
          <w:sz w:val="22"/>
          <w:szCs w:val="22"/>
        </w:rPr>
        <w:tab/>
      </w:r>
      <w:r>
        <w:rPr>
          <w:rFonts w:ascii="Arial" w:eastAsia="Times New Roman" w:hAnsi="Arial" w:cs="Arial"/>
          <w:color w:val="000000"/>
          <w:sz w:val="22"/>
          <w:szCs w:val="22"/>
        </w:rPr>
        <w:tab/>
        <w:t>14.00-16.15 uur</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 xml:space="preserve">Zaterdagmiddag   13 oktober        </w:t>
      </w:r>
      <w:r>
        <w:rPr>
          <w:rFonts w:ascii="Arial" w:eastAsia="Times New Roman" w:hAnsi="Arial" w:cs="Arial"/>
          <w:color w:val="000000"/>
          <w:sz w:val="22"/>
          <w:szCs w:val="22"/>
        </w:rPr>
        <w:t xml:space="preserve">    Vervolgworkshop                   14.00-16.15 uur</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 xml:space="preserve">Zaterdagavond   3 november            Ligconcert     </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20.00-22.00 uur</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 xml:space="preserve">Zaterdagmiddag 1 december            Introductieworkshop              14.00-16.15 uur        </w:t>
      </w:r>
    </w:p>
    <w:p w:rsidR="00000000" w:rsidRDefault="003866AF">
      <w:pPr>
        <w:rPr>
          <w:color w:val="000000"/>
        </w:rPr>
      </w:pPr>
    </w:p>
    <w:p w:rsidR="00000000" w:rsidRDefault="003866AF">
      <w:pPr>
        <w:rPr>
          <w:color w:val="000000"/>
        </w:rPr>
      </w:pPr>
      <w:r>
        <w:rPr>
          <w:rFonts w:ascii="Arial" w:eastAsia="Times New Roman" w:hAnsi="Arial" w:cs="Arial"/>
          <w:color w:val="000000"/>
          <w:sz w:val="22"/>
          <w:szCs w:val="22"/>
        </w:rPr>
        <w:t xml:space="preserve">Zaterdagmiddag    12 januari     </w:t>
      </w:r>
      <w:r>
        <w:rPr>
          <w:rFonts w:ascii="Arial" w:eastAsia="Times New Roman" w:hAnsi="Arial" w:cs="Arial"/>
          <w:color w:val="000000"/>
          <w:sz w:val="22"/>
          <w:szCs w:val="22"/>
        </w:rPr>
        <w:t xml:space="preserve">       Vervolgworkshop                  14.00-16.15 uur</w:t>
      </w:r>
    </w:p>
    <w:p w:rsidR="00000000" w:rsidRDefault="003866AF">
      <w:pPr>
        <w:rPr>
          <w:color w:val="000000"/>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Deze activiteiten worden gegeven bij Inner Self Training Oudeweg 147 in Haarlem.              De workshops zijn van 14.00 tot 16.15 uur en de ligconcerten van 20.00 tot 22.00 uur (inclusief thee en k</w:t>
      </w:r>
      <w:r>
        <w:rPr>
          <w:rFonts w:ascii="Arial" w:eastAsia="Times New Roman" w:hAnsi="Arial" w:cs="Arial"/>
          <w:color w:val="000000"/>
          <w:sz w:val="22"/>
          <w:szCs w:val="22"/>
        </w:rPr>
        <w:t xml:space="preserve">offie bij aankomst, ontspanning en nazit). </w:t>
      </w:r>
    </w:p>
    <w:p w:rsidR="00000000" w:rsidRDefault="003866AF">
      <w:pPr>
        <w:rPr>
          <w:rFonts w:ascii="Arial" w:hAnsi="Arial" w:cs="Arial"/>
          <w:color w:val="000000"/>
          <w:sz w:val="22"/>
          <w:szCs w:val="22"/>
        </w:rPr>
      </w:pPr>
      <w:r>
        <w:rPr>
          <w:rFonts w:ascii="Arial" w:eastAsia="Times New Roman" w:hAnsi="Arial" w:cs="Arial"/>
          <w:color w:val="000000"/>
          <w:sz w:val="22"/>
          <w:szCs w:val="22"/>
        </w:rPr>
        <w:t xml:space="preserve">Je kunt je aanmelden bij info@innerselftraining.nl of 0619424612 van Marlon Brammer </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Kosten: Wat het je waard is.</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 xml:space="preserve">Meer info over de workshops en ligconcerten zie </w:t>
      </w:r>
      <w:hyperlink r:id="rId8" w:history="1">
        <w:r>
          <w:rPr>
            <w:rStyle w:val="Hyperlink"/>
            <w:rFonts w:ascii="Arial" w:eastAsia="Times New Roman" w:hAnsi="Arial" w:cs="Arial"/>
            <w:sz w:val="22"/>
            <w:szCs w:val="22"/>
          </w:rPr>
          <w:t>www.boventonen.com</w:t>
        </w:r>
      </w:hyperlink>
      <w:r>
        <w:rPr>
          <w:rFonts w:ascii="Arial" w:eastAsia="Times New Roman" w:hAnsi="Arial" w:cs="Arial"/>
          <w:color w:val="000000"/>
          <w:sz w:val="22"/>
          <w:szCs w:val="22"/>
        </w:rPr>
        <w:t xml:space="preserve"> </w:t>
      </w: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Zie ook www.innerselftraining.nl</w:t>
      </w:r>
    </w:p>
    <w:p w:rsidR="00000000" w:rsidRDefault="003866AF">
      <w:pPr>
        <w:rPr>
          <w:rFonts w:ascii="Arial" w:eastAsia="Times New Roman" w:hAnsi="Arial" w:cs="Arial"/>
          <w:color w:val="000000"/>
          <w:sz w:val="22"/>
          <w:szCs w:val="22"/>
        </w:rPr>
      </w:pP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Ik hoop je op een of meerdere van deze activiteiten te mogen begroeten.</w:t>
      </w:r>
    </w:p>
    <w:p w:rsidR="00000000" w:rsidRDefault="003866AF">
      <w:pPr>
        <w:rPr>
          <w:rFonts w:ascii="Arial" w:eastAsia="Times New Roman" w:hAnsi="Arial" w:cs="Arial"/>
          <w:color w:val="000000"/>
          <w:sz w:val="22"/>
          <w:szCs w:val="22"/>
        </w:rPr>
      </w:pPr>
      <w:r>
        <w:rPr>
          <w:rFonts w:ascii="Arial" w:eastAsia="Times New Roman" w:hAnsi="Arial" w:cs="Arial"/>
          <w:color w:val="000000"/>
          <w:sz w:val="22"/>
          <w:szCs w:val="22"/>
        </w:rPr>
        <w:t xml:space="preserve">Hartelijke muzikale groet, </w:t>
      </w:r>
    </w:p>
    <w:p w:rsidR="00000000" w:rsidRDefault="003866AF">
      <w:pPr>
        <w:rPr>
          <w:rFonts w:ascii="Arial" w:hAnsi="Arial" w:cs="Arial"/>
          <w:color w:val="000000"/>
          <w:sz w:val="22"/>
          <w:szCs w:val="22"/>
        </w:rPr>
      </w:pPr>
      <w:r>
        <w:rPr>
          <w:rFonts w:ascii="Arial" w:hAnsi="Arial" w:cs="Arial"/>
          <w:color w:val="000000"/>
          <w:sz w:val="22"/>
          <w:szCs w:val="22"/>
        </w:rPr>
        <w:t> </w:t>
      </w:r>
    </w:p>
    <w:p w:rsidR="00000000" w:rsidRDefault="003866AF">
      <w:pPr>
        <w:rPr>
          <w:rFonts w:ascii="Arial" w:hAnsi="Arial" w:cs="Arial"/>
          <w:color w:val="000000"/>
          <w:sz w:val="22"/>
          <w:szCs w:val="22"/>
        </w:rPr>
      </w:pPr>
      <w:r>
        <w:rPr>
          <w:rFonts w:ascii="Arial" w:eastAsia="Times New Roman" w:hAnsi="Arial" w:cs="Arial"/>
          <w:color w:val="000000"/>
          <w:sz w:val="22"/>
          <w:szCs w:val="22"/>
        </w:rPr>
        <w:t>Franc</w:t>
      </w:r>
      <w:r>
        <w:rPr>
          <w:color w:val="000000"/>
        </w:rPr>
        <w:t xml:space="preserve">                                            </w:t>
      </w:r>
    </w:p>
    <w:p w:rsidR="003866AF" w:rsidRDefault="003866AF">
      <w:pPr>
        <w:rPr>
          <w:color w:val="000000"/>
        </w:rPr>
      </w:pPr>
      <w:r>
        <w:rPr>
          <w:rFonts w:ascii="Arial" w:eastAsia="Times New Roman" w:hAnsi="Arial" w:cs="Arial"/>
          <w:i/>
          <w:iCs/>
          <w:color w:val="000000"/>
          <w:sz w:val="18"/>
          <w:szCs w:val="18"/>
        </w:rPr>
        <w:t xml:space="preserve">                                       Ps: Mocht j</w:t>
      </w:r>
      <w:r>
        <w:rPr>
          <w:rFonts w:ascii="Arial" w:eastAsia="Times New Roman" w:hAnsi="Arial" w:cs="Arial"/>
          <w:i/>
          <w:iCs/>
          <w:color w:val="000000"/>
          <w:sz w:val="18"/>
          <w:szCs w:val="18"/>
        </w:rPr>
        <w:t>e geen prijs meer stellen op deze nieuwsbrief info laat me dat dan even weten</w:t>
      </w:r>
    </w:p>
    <w:sectPr w:rsidR="003866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6AF" w:rsidRDefault="003866AF">
      <w:r>
        <w:separator/>
      </w:r>
    </w:p>
  </w:endnote>
  <w:endnote w:type="continuationSeparator" w:id="1">
    <w:p w:rsidR="003866AF" w:rsidRDefault="00386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6AF" w:rsidRDefault="003866AF">
      <w:r>
        <w:separator/>
      </w:r>
    </w:p>
  </w:footnote>
  <w:footnote w:type="continuationSeparator" w:id="1">
    <w:p w:rsidR="003866AF" w:rsidRDefault="00386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0"/>
  <w:noPunctuationKerning/>
  <w:characterSpacingControl w:val="doNotCompress"/>
  <w:footnotePr>
    <w:footnote w:id="0"/>
    <w:footnote w:id="1"/>
  </w:footnotePr>
  <w:endnotePr>
    <w:endnote w:id="0"/>
    <w:endnote w:id="1"/>
  </w:endnotePr>
  <w:compat/>
  <w:rsids>
    <w:rsidRoot w:val="00A81735"/>
    <w:rsid w:val="003866AF"/>
    <w:rsid w:val="00A817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563C1" w:themeColor="hyperlink"/>
      <w:u w:val="single"/>
    </w:rPr>
  </w:style>
  <w:style w:type="character" w:styleId="GevolgdeHyperlink">
    <w:name w:val="FollowedHyperlink"/>
    <w:basedOn w:val="Standaardalinea-lettertype"/>
    <w:uiPriority w:val="99"/>
    <w:semiHidden/>
    <w:unhideWhenUsed/>
    <w:rPr>
      <w:color w:val="954F72" w:themeColor="followedHyperlink"/>
      <w:u w:val="single"/>
    </w:rPr>
  </w:style>
  <w:style w:type="paragraph" w:styleId="Koptekst">
    <w:name w:val="header"/>
    <w:basedOn w:val="Standaard"/>
    <w:link w:val="KoptekstChar"/>
    <w:uiPriority w:val="99"/>
    <w:semiHidden/>
    <w:unhideWhenUsed/>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 w:type="paragraph" w:styleId="Ballontekst">
    <w:name w:val="Balloon Text"/>
    <w:basedOn w:val="Standaard"/>
    <w:link w:val="BallontekstChar"/>
    <w:uiPriority w:val="99"/>
    <w:semiHidden/>
    <w:unhideWhenUsed/>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eastAsiaTheme="minorEastAsia"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ventonen.com" TargetMode="External"/><Relationship Id="rId3" Type="http://schemas.openxmlformats.org/officeDocument/2006/relationships/webSettings" Target="webSettings.xml"/><Relationship Id="rId7" Type="http://schemas.openxmlformats.org/officeDocument/2006/relationships/hyperlink" Target="http://www.boventonen.com/activitei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1794</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Pro</cp:lastModifiedBy>
  <cp:revision>2</cp:revision>
  <cp:lastPrinted>2018-06-04T10:52:00Z</cp:lastPrinted>
  <dcterms:created xsi:type="dcterms:W3CDTF">2018-06-06T22:56:00Z</dcterms:created>
  <dcterms:modified xsi:type="dcterms:W3CDTF">2018-06-06T22:56:00Z</dcterms:modified>
</cp:coreProperties>
</file>